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01" w:type="dxa"/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680"/>
        <w:gridCol w:w="2272"/>
        <w:gridCol w:w="2267"/>
        <w:gridCol w:w="2267"/>
        <w:gridCol w:w="2268"/>
      </w:tblGrid>
      <w:tr w:rsidR="00FA611F" w:rsidTr="00FA611F">
        <w:trPr>
          <w:trHeight w:val="340"/>
        </w:trPr>
        <w:tc>
          <w:tcPr>
            <w:tcW w:w="14401" w:type="dxa"/>
            <w:gridSpan w:val="7"/>
            <w:vAlign w:val="center"/>
          </w:tcPr>
          <w:p w:rsidR="00FA611F" w:rsidRPr="00FA611F" w:rsidRDefault="001D5F25" w:rsidP="00FA611F">
            <w:pPr>
              <w:spacing w:line="240" w:lineRule="auto"/>
              <w:rPr>
                <w:b/>
                <w:caps/>
                <w:sz w:val="20"/>
              </w:rPr>
            </w:pPr>
            <w:r w:rsidRPr="00FA611F">
              <w:rPr>
                <w:b/>
                <w:color w:val="000000" w:themeColor="text1"/>
                <w:sz w:val="20"/>
              </w:rPr>
              <w:t xml:space="preserve">Cluster </w:t>
            </w:r>
            <w:r w:rsidR="00FA611F" w:rsidRPr="00FA611F">
              <w:rPr>
                <w:b/>
                <w:caps/>
                <w:color w:val="000000" w:themeColor="text1"/>
                <w:sz w:val="20"/>
              </w:rPr>
              <w:t>Technik</w:t>
            </w:r>
          </w:p>
        </w:tc>
      </w:tr>
      <w:tr w:rsidR="00FA611F" w:rsidTr="00FA611F">
        <w:trPr>
          <w:trHeight w:val="567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>Modul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MODULBEZEICHNUNG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 w:rsidRPr="009A1479">
              <w:rPr>
                <w:caps/>
                <w:sz w:val="16"/>
              </w:rPr>
              <w:t>ECTS-Ap</w:t>
            </w:r>
          </w:p>
        </w:tc>
        <w:tc>
          <w:tcPr>
            <w:tcW w:w="2272" w:type="dxa"/>
            <w:shd w:val="clear" w:color="auto" w:fill="F9FFC2" w:themeFill="accent6" w:themeFillTint="33"/>
            <w:vAlign w:val="center"/>
          </w:tcPr>
          <w:p w:rsidR="00FA611F" w:rsidRPr="00146BE1" w:rsidRDefault="00FA611F" w:rsidP="00933585">
            <w:pPr>
              <w:spacing w:line="240" w:lineRule="auto"/>
              <w:jc w:val="center"/>
              <w:rPr>
                <w:b/>
                <w:sz w:val="20"/>
              </w:rPr>
            </w:pPr>
            <w:r w:rsidRPr="00146BE1">
              <w:rPr>
                <w:b/>
                <w:sz w:val="20"/>
              </w:rPr>
              <w:t>BAU</w:t>
            </w:r>
          </w:p>
        </w:tc>
        <w:tc>
          <w:tcPr>
            <w:tcW w:w="2267" w:type="dxa"/>
            <w:shd w:val="clear" w:color="auto" w:fill="FFD895" w:themeFill="accent4" w:themeFillTint="66"/>
            <w:vAlign w:val="center"/>
          </w:tcPr>
          <w:p w:rsidR="00FA611F" w:rsidRPr="00146BE1" w:rsidRDefault="00FA611F" w:rsidP="00933585">
            <w:pPr>
              <w:spacing w:line="240" w:lineRule="auto"/>
              <w:jc w:val="center"/>
              <w:rPr>
                <w:b/>
                <w:sz w:val="20"/>
              </w:rPr>
            </w:pPr>
            <w:r w:rsidRPr="00146BE1">
              <w:rPr>
                <w:b/>
                <w:sz w:val="20"/>
              </w:rPr>
              <w:t>HOLZ</w:t>
            </w:r>
          </w:p>
        </w:tc>
        <w:tc>
          <w:tcPr>
            <w:tcW w:w="2267" w:type="dxa"/>
            <w:shd w:val="clear" w:color="auto" w:fill="BEE1C0" w:themeFill="accent2" w:themeFillTint="66"/>
            <w:vAlign w:val="center"/>
          </w:tcPr>
          <w:p w:rsidR="00FA611F" w:rsidRPr="00146BE1" w:rsidRDefault="00FA611F" w:rsidP="00933585">
            <w:pPr>
              <w:spacing w:line="240" w:lineRule="auto"/>
              <w:jc w:val="center"/>
              <w:rPr>
                <w:b/>
                <w:sz w:val="20"/>
              </w:rPr>
            </w:pPr>
            <w:r w:rsidRPr="00146BE1">
              <w:rPr>
                <w:b/>
                <w:sz w:val="20"/>
              </w:rPr>
              <w:t>ELEKTRO</w:t>
            </w:r>
          </w:p>
        </w:tc>
        <w:tc>
          <w:tcPr>
            <w:tcW w:w="2268" w:type="dxa"/>
            <w:shd w:val="clear" w:color="auto" w:fill="AFDEE6" w:themeFill="accent5" w:themeFillTint="66"/>
            <w:vAlign w:val="center"/>
          </w:tcPr>
          <w:p w:rsidR="00FA611F" w:rsidRPr="00146BE1" w:rsidRDefault="00FA611F" w:rsidP="00933585">
            <w:pPr>
              <w:spacing w:line="240" w:lineRule="auto"/>
              <w:jc w:val="center"/>
              <w:rPr>
                <w:b/>
                <w:sz w:val="20"/>
              </w:rPr>
            </w:pPr>
            <w:r w:rsidRPr="00146BE1">
              <w:rPr>
                <w:b/>
                <w:sz w:val="20"/>
              </w:rPr>
              <w:t>METALL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>Naturwissenschaftliche Grundlagen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4" w:type="dxa"/>
            <w:gridSpan w:val="4"/>
            <w:shd w:val="clear" w:color="auto" w:fill="F2F2F2" w:themeFill="background2" w:themeFillShade="F2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sz w:val="16"/>
              </w:rPr>
            </w:pPr>
            <w:r w:rsidRPr="003E21FB">
              <w:rPr>
                <w:sz w:val="16"/>
              </w:rPr>
              <w:t>Physikalische und chemische Grundlagen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M2a</w:t>
            </w:r>
          </w:p>
        </w:tc>
        <w:tc>
          <w:tcPr>
            <w:tcW w:w="3967" w:type="dxa"/>
            <w:vMerge w:val="restart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>Naturwissenschaft -</w:t>
            </w:r>
            <w:bookmarkStart w:id="0" w:name="_GoBack"/>
            <w:bookmarkEnd w:id="0"/>
            <w:r w:rsidRPr="00D92BA0">
              <w:rPr>
                <w:sz w:val="20"/>
              </w:rPr>
              <w:t xml:space="preserve"> Technik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3</w:t>
            </w:r>
          </w:p>
        </w:tc>
        <w:tc>
          <w:tcPr>
            <w:tcW w:w="4539" w:type="dxa"/>
            <w:gridSpan w:val="2"/>
            <w:tcBorders>
              <w:bottom w:val="dashed" w:sz="4" w:space="0" w:color="auto"/>
            </w:tcBorders>
            <w:shd w:val="clear" w:color="auto" w:fill="D9D9D9" w:themeFill="background2" w:themeFillShade="D9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 xml:space="preserve">Technische Grundlagen und </w:t>
            </w:r>
          </w:p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Laborübungen Bau- und Holztechnik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shd w:val="clear" w:color="auto" w:fill="BEE1C0" w:themeFill="accent2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Technische Grundlagen und</w:t>
            </w:r>
          </w:p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Laborübungen Elektrotechnik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FDEE6" w:themeFill="accent5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Theoretische Grundlagen und</w:t>
            </w:r>
          </w:p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Laborübung Metalltechnik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M2b</w:t>
            </w:r>
          </w:p>
        </w:tc>
        <w:tc>
          <w:tcPr>
            <w:tcW w:w="3967" w:type="dxa"/>
            <w:vMerge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1</w:t>
            </w:r>
          </w:p>
        </w:tc>
        <w:tc>
          <w:tcPr>
            <w:tcW w:w="9074" w:type="dxa"/>
            <w:gridSpan w:val="4"/>
            <w:tcBorders>
              <w:top w:val="dashed" w:sz="4" w:space="0" w:color="auto"/>
            </w:tcBorders>
            <w:shd w:val="clear" w:color="auto" w:fill="F2F2F2" w:themeFill="background2" w:themeFillShade="F2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Fachdidaktik Naturwissenschaft und Technik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M3a</w:t>
            </w:r>
          </w:p>
        </w:tc>
        <w:tc>
          <w:tcPr>
            <w:tcW w:w="3967" w:type="dxa"/>
            <w:vMerge w:val="restart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>Technisches Zeichnen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2,5</w:t>
            </w:r>
          </w:p>
        </w:tc>
        <w:tc>
          <w:tcPr>
            <w:tcW w:w="9074" w:type="dxa"/>
            <w:gridSpan w:val="4"/>
            <w:tcBorders>
              <w:bottom w:val="dashed" w:sz="4" w:space="0" w:color="auto"/>
            </w:tcBorders>
            <w:shd w:val="clear" w:color="auto" w:fill="F2F2F2" w:themeFill="background2" w:themeFillShade="F2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Technisches Zeichnen Grundlagen</w:t>
            </w:r>
            <w:r>
              <w:rPr>
                <w:rFonts w:cs="Calibri"/>
                <w:color w:val="000000" w:themeColor="text1"/>
                <w:sz w:val="16"/>
              </w:rPr>
              <w:t xml:space="preserve"> und </w:t>
            </w:r>
            <w:r w:rsidRPr="003E21FB">
              <w:rPr>
                <w:rFonts w:cs="Calibri"/>
                <w:color w:val="000000" w:themeColor="text1"/>
                <w:sz w:val="16"/>
              </w:rPr>
              <w:t xml:space="preserve">Fachdidaktik 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M3b</w:t>
            </w:r>
          </w:p>
        </w:tc>
        <w:tc>
          <w:tcPr>
            <w:tcW w:w="3967" w:type="dxa"/>
            <w:vMerge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1,5</w:t>
            </w:r>
          </w:p>
        </w:tc>
        <w:tc>
          <w:tcPr>
            <w:tcW w:w="4539" w:type="dxa"/>
            <w:gridSpan w:val="2"/>
            <w:tcBorders>
              <w:top w:val="dashed" w:sz="4" w:space="0" w:color="auto"/>
            </w:tcBorders>
            <w:shd w:val="clear" w:color="auto" w:fill="D9D9D9" w:themeFill="background2" w:themeFillShade="D9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Fachzeichnen Bau/Holz</w:t>
            </w:r>
          </w:p>
        </w:tc>
        <w:tc>
          <w:tcPr>
            <w:tcW w:w="4535" w:type="dxa"/>
            <w:gridSpan w:val="2"/>
            <w:tcBorders>
              <w:top w:val="dashed" w:sz="4" w:space="0" w:color="auto"/>
            </w:tcBorders>
            <w:shd w:val="clear" w:color="auto" w:fill="D9D9D9" w:themeFill="background2" w:themeFillShade="D9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3E21FB">
              <w:rPr>
                <w:rFonts w:cs="Calibri"/>
                <w:color w:val="000000" w:themeColor="text1"/>
                <w:sz w:val="16"/>
              </w:rPr>
              <w:t>Fachzeichnen Metall/Elektro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 xml:space="preserve">Berufsfachliche Grundlagen 1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539" w:type="dxa"/>
            <w:gridSpan w:val="2"/>
            <w:shd w:val="clear" w:color="auto" w:fill="D9D9D9" w:themeFill="background2" w:themeFillShade="D9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Bau- und Holztechnik 1</w:t>
            </w:r>
          </w:p>
        </w:tc>
        <w:tc>
          <w:tcPr>
            <w:tcW w:w="4535" w:type="dxa"/>
            <w:gridSpan w:val="2"/>
            <w:shd w:val="clear" w:color="auto" w:fill="D9D9D9" w:themeFill="background2" w:themeFillShade="D9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Elektro- und Metalltechnik 1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Berufsfachliche Grundlagen 2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272" w:type="dxa"/>
            <w:shd w:val="clear" w:color="auto" w:fill="F9FFC2" w:themeFill="accent6" w:themeFillTint="33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Bautechnik 2</w:t>
            </w:r>
          </w:p>
        </w:tc>
        <w:tc>
          <w:tcPr>
            <w:tcW w:w="2267" w:type="dxa"/>
            <w:shd w:val="clear" w:color="auto" w:fill="FFD895" w:themeFill="accent4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Holztechnik 2</w:t>
            </w:r>
          </w:p>
        </w:tc>
        <w:tc>
          <w:tcPr>
            <w:tcW w:w="2267" w:type="dxa"/>
            <w:shd w:val="clear" w:color="auto" w:fill="BEE1C0" w:themeFill="accent2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Elektrotechnik 2</w:t>
            </w:r>
          </w:p>
        </w:tc>
        <w:tc>
          <w:tcPr>
            <w:tcW w:w="2268" w:type="dxa"/>
            <w:shd w:val="clear" w:color="auto" w:fill="AFDEE6" w:themeFill="accent5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Metalltechnik 2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11F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Berufsfachliche Grundlagen 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9FFC2" w:themeFill="accent6" w:themeFillTint="33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Bautechnik 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D895" w:themeFill="accent4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Holztechnik 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BEE1C0" w:themeFill="accent2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Elektrotechnik 3</w:t>
            </w:r>
          </w:p>
        </w:tc>
        <w:tc>
          <w:tcPr>
            <w:tcW w:w="2268" w:type="dxa"/>
            <w:shd w:val="clear" w:color="auto" w:fill="AFDEE6" w:themeFill="accent5" w:themeFillTint="66"/>
            <w:vAlign w:val="center"/>
          </w:tcPr>
          <w:p w:rsidR="00FA611F" w:rsidRPr="003E21FB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3E21FB">
              <w:rPr>
                <w:color w:val="000000" w:themeColor="text1"/>
                <w:sz w:val="16"/>
              </w:rPr>
              <w:t>Metalltechnik 3</w:t>
            </w:r>
          </w:p>
        </w:tc>
      </w:tr>
      <w:tr w:rsidR="00FA611F" w:rsidRPr="006364D0" w:rsidTr="00FA611F">
        <w:trPr>
          <w:trHeight w:val="34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A611F" w:rsidRPr="00D92BA0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M7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 xml:space="preserve">Pädagogisch Praktische Studien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11F" w:rsidRPr="006364D0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9074" w:type="dxa"/>
            <w:gridSpan w:val="4"/>
            <w:tcBorders>
              <w:bottom w:val="single" w:sz="4" w:space="0" w:color="auto"/>
            </w:tcBorders>
            <w:shd w:val="clear" w:color="auto" w:fill="F2F2F2" w:themeFill="background2" w:themeFillShade="F2"/>
            <w:vAlign w:val="center"/>
          </w:tcPr>
          <w:p w:rsidR="00FA611F" w:rsidRPr="006364D0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6364D0">
              <w:rPr>
                <w:color w:val="000000" w:themeColor="text1"/>
                <w:sz w:val="16"/>
              </w:rPr>
              <w:t>Pädagogisch Praktische Studien</w:t>
            </w:r>
          </w:p>
        </w:tc>
      </w:tr>
    </w:tbl>
    <w:p w:rsidR="001C48A0" w:rsidRDefault="001C48A0" w:rsidP="009A0D96"/>
    <w:p w:rsidR="00FA611F" w:rsidRDefault="00FA611F" w:rsidP="009A0D96"/>
    <w:p w:rsidR="00FA611F" w:rsidRDefault="00FA611F" w:rsidP="009A0D96"/>
    <w:p w:rsidR="00FA611F" w:rsidRDefault="00FA611F" w:rsidP="009A0D96"/>
    <w:p w:rsidR="00FA611F" w:rsidRDefault="00FA611F" w:rsidP="009A0D96"/>
    <w:tbl>
      <w:tblPr>
        <w:tblStyle w:val="Tabellenraster"/>
        <w:tblW w:w="14401" w:type="dxa"/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680"/>
        <w:gridCol w:w="3005"/>
        <w:gridCol w:w="3061"/>
        <w:gridCol w:w="3008"/>
      </w:tblGrid>
      <w:tr w:rsidR="00FA611F" w:rsidRPr="00FA611F" w:rsidTr="00933585">
        <w:trPr>
          <w:trHeight w:val="340"/>
        </w:trPr>
        <w:tc>
          <w:tcPr>
            <w:tcW w:w="14401" w:type="dxa"/>
            <w:gridSpan w:val="6"/>
            <w:vAlign w:val="center"/>
          </w:tcPr>
          <w:p w:rsidR="00FA611F" w:rsidRPr="00FA611F" w:rsidRDefault="001D5F25" w:rsidP="00933585">
            <w:pPr>
              <w:spacing w:line="240" w:lineRule="auto"/>
              <w:rPr>
                <w:b/>
                <w:color w:val="000000" w:themeColor="text1"/>
                <w:sz w:val="20"/>
              </w:rPr>
            </w:pPr>
            <w:r w:rsidRPr="00FA611F">
              <w:rPr>
                <w:b/>
                <w:color w:val="000000" w:themeColor="text1"/>
                <w:sz w:val="20"/>
              </w:rPr>
              <w:lastRenderedPageBreak/>
              <w:t xml:space="preserve">Cluster </w:t>
            </w:r>
            <w:r w:rsidR="00FA611F" w:rsidRPr="00FA611F">
              <w:rPr>
                <w:b/>
                <w:color w:val="000000" w:themeColor="text1"/>
                <w:sz w:val="20"/>
              </w:rPr>
              <w:t>DIENSTLEISTUNGEN</w:t>
            </w:r>
          </w:p>
        </w:tc>
      </w:tr>
      <w:tr w:rsidR="00FA611F" w:rsidRPr="00D92BA0" w:rsidTr="00933585">
        <w:trPr>
          <w:trHeight w:val="567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>Modul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MODULBEZEICHNUNG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9A1479" w:rsidRDefault="00FA611F" w:rsidP="00933585">
            <w:pPr>
              <w:spacing w:line="240" w:lineRule="auto"/>
              <w:jc w:val="center"/>
              <w:rPr>
                <w:caps/>
                <w:sz w:val="20"/>
              </w:rPr>
            </w:pPr>
            <w:r w:rsidRPr="009A1479">
              <w:rPr>
                <w:caps/>
                <w:sz w:val="16"/>
              </w:rPr>
              <w:t>ECTS-Ap</w:t>
            </w:r>
          </w:p>
        </w:tc>
        <w:tc>
          <w:tcPr>
            <w:tcW w:w="3005" w:type="dxa"/>
            <w:shd w:val="clear" w:color="auto" w:fill="DEF0DF" w:themeFill="accent2" w:themeFillTint="33"/>
            <w:vAlign w:val="center"/>
          </w:tcPr>
          <w:p w:rsidR="00FA611F" w:rsidRPr="009A1479" w:rsidRDefault="00FA611F" w:rsidP="00933585">
            <w:pPr>
              <w:spacing w:line="240" w:lineRule="auto"/>
              <w:jc w:val="center"/>
              <w:rPr>
                <w:b/>
                <w:caps/>
                <w:sz w:val="20"/>
              </w:rPr>
            </w:pPr>
            <w:r w:rsidRPr="009A1479">
              <w:rPr>
                <w:b/>
                <w:caps/>
                <w:sz w:val="20"/>
              </w:rPr>
              <w:t>Handel/Büro</w:t>
            </w:r>
          </w:p>
        </w:tc>
        <w:tc>
          <w:tcPr>
            <w:tcW w:w="3061" w:type="dxa"/>
            <w:shd w:val="clear" w:color="auto" w:fill="D7EEF2" w:themeFill="accent5" w:themeFillTint="33"/>
            <w:vAlign w:val="center"/>
          </w:tcPr>
          <w:p w:rsidR="00FA611F" w:rsidRPr="009A1479" w:rsidRDefault="00FA611F" w:rsidP="00933585">
            <w:pPr>
              <w:spacing w:line="240" w:lineRule="auto"/>
              <w:jc w:val="center"/>
              <w:rPr>
                <w:b/>
                <w:caps/>
                <w:sz w:val="20"/>
              </w:rPr>
            </w:pPr>
            <w:r w:rsidRPr="009A1479">
              <w:rPr>
                <w:b/>
                <w:caps/>
                <w:sz w:val="20"/>
              </w:rPr>
              <w:t>Gesundheit, Schönheit und Soziales</w:t>
            </w:r>
          </w:p>
        </w:tc>
        <w:tc>
          <w:tcPr>
            <w:tcW w:w="3008" w:type="dxa"/>
            <w:shd w:val="clear" w:color="auto" w:fill="FBD4CD" w:themeFill="text2" w:themeFillTint="33"/>
            <w:vAlign w:val="center"/>
          </w:tcPr>
          <w:p w:rsidR="00FA611F" w:rsidRPr="009A1479" w:rsidRDefault="00FA611F" w:rsidP="00933585">
            <w:pPr>
              <w:spacing w:line="240" w:lineRule="auto"/>
              <w:jc w:val="center"/>
              <w:rPr>
                <w:b/>
                <w:caps/>
                <w:sz w:val="20"/>
              </w:rPr>
            </w:pPr>
            <w:r w:rsidRPr="009A1479">
              <w:rPr>
                <w:b/>
                <w:caps/>
                <w:sz w:val="20"/>
              </w:rPr>
              <w:t>Tourismus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Angewandte Informatik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4" w:type="dxa"/>
            <w:gridSpan w:val="3"/>
            <w:shd w:val="clear" w:color="auto" w:fill="F2F2F2" w:themeFill="background2" w:themeFillShade="F2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sz w:val="16"/>
              </w:rPr>
            </w:pPr>
            <w:r w:rsidRPr="00AE33B7">
              <w:rPr>
                <w:sz w:val="16"/>
              </w:rPr>
              <w:t>Angewandte Informatik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Betriebswirtschaftliche  Grundlagen 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5</w:t>
            </w:r>
          </w:p>
        </w:tc>
        <w:tc>
          <w:tcPr>
            <w:tcW w:w="9074" w:type="dxa"/>
            <w:gridSpan w:val="3"/>
            <w:shd w:val="clear" w:color="auto" w:fill="F2F2F2" w:themeFill="background2" w:themeFillShade="F2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Grundlagen Buchführung/ wirtschaftliches Rechnen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M3a</w:t>
            </w:r>
          </w:p>
        </w:tc>
        <w:tc>
          <w:tcPr>
            <w:tcW w:w="3967" w:type="dxa"/>
            <w:tcBorders>
              <w:bottom w:val="dashed" w:sz="4" w:space="0" w:color="auto"/>
            </w:tcBorders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Betriebswirtschaftliche Grundlagen 2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2</w:t>
            </w:r>
          </w:p>
        </w:tc>
        <w:tc>
          <w:tcPr>
            <w:tcW w:w="9074" w:type="dxa"/>
            <w:gridSpan w:val="3"/>
            <w:tcBorders>
              <w:bottom w:val="dashed" w:sz="4" w:space="0" w:color="auto"/>
            </w:tcBorders>
            <w:shd w:val="clear" w:color="auto" w:fill="F2F2F2" w:themeFill="background2" w:themeFillShade="F2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Grundlagen Betriebswirtschaft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M3b</w:t>
            </w:r>
          </w:p>
        </w:tc>
        <w:tc>
          <w:tcPr>
            <w:tcW w:w="3967" w:type="dxa"/>
            <w:tcBorders>
              <w:top w:val="dashed" w:sz="4" w:space="0" w:color="auto"/>
            </w:tcBorders>
            <w:vAlign w:val="center"/>
          </w:tcPr>
          <w:p w:rsidR="00FA611F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Spezielle berufsfachliche Grundlagen 1</w:t>
            </w:r>
          </w:p>
        </w:tc>
        <w:tc>
          <w:tcPr>
            <w:tcW w:w="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3</w:t>
            </w:r>
          </w:p>
        </w:tc>
        <w:tc>
          <w:tcPr>
            <w:tcW w:w="3005" w:type="dxa"/>
            <w:tcBorders>
              <w:top w:val="dashed" w:sz="4" w:space="0" w:color="auto"/>
            </w:tcBorders>
            <w:shd w:val="clear" w:color="auto" w:fill="DEF0DF" w:themeFill="accen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Handel/Büro 1</w:t>
            </w:r>
          </w:p>
        </w:tc>
        <w:tc>
          <w:tcPr>
            <w:tcW w:w="3061" w:type="dxa"/>
            <w:tcBorders>
              <w:top w:val="dashed" w:sz="4" w:space="0" w:color="auto"/>
            </w:tcBorders>
            <w:shd w:val="clear" w:color="auto" w:fill="D7EEF2" w:themeFill="accent5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Gesundheit, Schönheit und Soziales 1</w:t>
            </w:r>
          </w:p>
        </w:tc>
        <w:tc>
          <w:tcPr>
            <w:tcW w:w="3008" w:type="dxa"/>
            <w:tcBorders>
              <w:top w:val="dashed" w:sz="4" w:space="0" w:color="auto"/>
            </w:tcBorders>
            <w:shd w:val="clear" w:color="auto" w:fill="FBD4CD" w:themeFill="tex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Tourismus 1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Spezielle berufsfachliche Grundlagen 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shd w:val="clear" w:color="auto" w:fill="DEF0DF" w:themeFill="accen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Handel/Büro 2</w:t>
            </w:r>
          </w:p>
        </w:tc>
        <w:tc>
          <w:tcPr>
            <w:tcW w:w="3061" w:type="dxa"/>
            <w:shd w:val="clear" w:color="auto" w:fill="D7EEF2" w:themeFill="accent5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Gesundheit, Schönheit und Soziales 2</w:t>
            </w:r>
          </w:p>
        </w:tc>
        <w:tc>
          <w:tcPr>
            <w:tcW w:w="3008" w:type="dxa"/>
            <w:shd w:val="clear" w:color="auto" w:fill="FBD4CD" w:themeFill="tex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Tourismus 2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Spezielle berufsfachliche Grundlagen 3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>
              <w:rPr>
                <w:rFonts w:cs="Calibri"/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shd w:val="clear" w:color="auto" w:fill="DEF0DF" w:themeFill="accen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Handel/Büro 3</w:t>
            </w:r>
          </w:p>
        </w:tc>
        <w:tc>
          <w:tcPr>
            <w:tcW w:w="3061" w:type="dxa"/>
            <w:shd w:val="clear" w:color="auto" w:fill="D7EEF2" w:themeFill="accent5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Gesundheit, Schönheit und Soziales 3</w:t>
            </w:r>
          </w:p>
        </w:tc>
        <w:tc>
          <w:tcPr>
            <w:tcW w:w="3008" w:type="dxa"/>
            <w:shd w:val="clear" w:color="auto" w:fill="FBD4CD" w:themeFill="tex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rFonts w:cs="Calibri"/>
                <w:color w:val="000000" w:themeColor="text1"/>
                <w:sz w:val="16"/>
              </w:rPr>
            </w:pPr>
            <w:r w:rsidRPr="00AE33B7">
              <w:rPr>
                <w:rFonts w:cs="Calibri"/>
                <w:color w:val="000000" w:themeColor="text1"/>
                <w:sz w:val="16"/>
              </w:rPr>
              <w:t>Tourismus 3</w:t>
            </w:r>
          </w:p>
        </w:tc>
      </w:tr>
      <w:tr w:rsidR="00FA611F" w:rsidRPr="00D92BA0" w:rsidTr="00933585">
        <w:trPr>
          <w:trHeight w:val="340"/>
        </w:trPr>
        <w:tc>
          <w:tcPr>
            <w:tcW w:w="680" w:type="dxa"/>
            <w:vAlign w:val="center"/>
          </w:tcPr>
          <w:p w:rsidR="00FA611F" w:rsidRDefault="00FA611F" w:rsidP="009335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3967" w:type="dxa"/>
            <w:vAlign w:val="center"/>
          </w:tcPr>
          <w:p w:rsidR="00FA611F" w:rsidRPr="00D92BA0" w:rsidRDefault="00FA611F" w:rsidP="00933585">
            <w:pPr>
              <w:spacing w:line="240" w:lineRule="auto"/>
              <w:rPr>
                <w:sz w:val="20"/>
              </w:rPr>
            </w:pPr>
            <w:r w:rsidRPr="00D92BA0">
              <w:rPr>
                <w:sz w:val="20"/>
              </w:rPr>
              <w:t xml:space="preserve">Pädagogisch Praktische Studien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shd w:val="clear" w:color="auto" w:fill="DEF0DF" w:themeFill="accen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AE33B7">
              <w:rPr>
                <w:color w:val="000000" w:themeColor="text1"/>
                <w:sz w:val="16"/>
              </w:rPr>
              <w:t>PPS Handel/Büro</w:t>
            </w:r>
          </w:p>
        </w:tc>
        <w:tc>
          <w:tcPr>
            <w:tcW w:w="3061" w:type="dxa"/>
            <w:shd w:val="clear" w:color="auto" w:fill="D7EEF2" w:themeFill="accent5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 w:rsidRPr="00AE33B7">
              <w:rPr>
                <w:color w:val="000000" w:themeColor="text1"/>
                <w:sz w:val="16"/>
              </w:rPr>
              <w:t>PPS Gesundheit, Schönheit und Soziales</w:t>
            </w:r>
          </w:p>
        </w:tc>
        <w:tc>
          <w:tcPr>
            <w:tcW w:w="3008" w:type="dxa"/>
            <w:shd w:val="clear" w:color="auto" w:fill="FBD4CD" w:themeFill="text2" w:themeFillTint="33"/>
            <w:vAlign w:val="center"/>
          </w:tcPr>
          <w:p w:rsidR="00FA611F" w:rsidRPr="00AE33B7" w:rsidRDefault="00FA611F" w:rsidP="00933585">
            <w:pPr>
              <w:spacing w:line="240" w:lineRule="auto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PPS Touris</w:t>
            </w:r>
            <w:r w:rsidRPr="00AE33B7">
              <w:rPr>
                <w:color w:val="000000" w:themeColor="text1"/>
                <w:sz w:val="16"/>
              </w:rPr>
              <w:t>mus</w:t>
            </w:r>
          </w:p>
        </w:tc>
      </w:tr>
    </w:tbl>
    <w:p w:rsidR="00FA611F" w:rsidRDefault="00FA611F" w:rsidP="009A0D96"/>
    <w:p w:rsidR="00D8083C" w:rsidRDefault="00D8083C" w:rsidP="009A0D96"/>
    <w:p w:rsidR="00D8083C" w:rsidRPr="009A0D96" w:rsidRDefault="00D8083C" w:rsidP="009A0D96"/>
    <w:sectPr w:rsidR="00D8083C" w:rsidRPr="009A0D96" w:rsidSect="00FA611F">
      <w:footerReference w:type="first" r:id="rId11"/>
      <w:pgSz w:w="16840" w:h="11900" w:orient="landscape" w:code="9"/>
      <w:pgMar w:top="1021" w:right="1134" w:bottom="102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1F" w:rsidRDefault="00FA611F">
      <w:pPr>
        <w:spacing w:after="0" w:line="240" w:lineRule="auto"/>
      </w:pPr>
      <w:r>
        <w:separator/>
      </w:r>
    </w:p>
  </w:endnote>
  <w:endnote w:type="continuationSeparator" w:id="0">
    <w:p w:rsidR="00FA611F" w:rsidRDefault="00FA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C857E1">
      <w:rPr>
        <w:rFonts w:ascii="Corbel" w:eastAsia="Times New Roman" w:hAnsi="Corbel" w:cs="Times New Roman"/>
        <w:noProof/>
        <w:sz w:val="16"/>
        <w:szCs w:val="15"/>
      </w:rPr>
      <w:t>2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1F" w:rsidRDefault="00FA611F">
      <w:pPr>
        <w:spacing w:after="0" w:line="240" w:lineRule="auto"/>
      </w:pPr>
      <w:r>
        <w:separator/>
      </w:r>
    </w:p>
  </w:footnote>
  <w:footnote w:type="continuationSeparator" w:id="0">
    <w:p w:rsidR="00FA611F" w:rsidRDefault="00FA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663A7"/>
    <w:multiLevelType w:val="multilevel"/>
    <w:tmpl w:val="957A0DB6"/>
    <w:numStyleLink w:val="ATNummerierteListe"/>
  </w:abstractNum>
  <w:abstractNum w:abstractNumId="6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>
    <w:nsid w:val="42B012C0"/>
    <w:multiLevelType w:val="multilevel"/>
    <w:tmpl w:val="5D24BC4E"/>
    <w:numStyleLink w:val="ATUnsortierteListe"/>
  </w:abstractNum>
  <w:abstractNum w:abstractNumId="8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>
    <w:nsid w:val="55D87CCC"/>
    <w:multiLevelType w:val="multilevel"/>
    <w:tmpl w:val="82CA0F86"/>
    <w:numStyleLink w:val="ATGliederungsliste"/>
  </w:abstractNum>
  <w:abstractNum w:abstractNumId="11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h0fYWK0Xj9DmLw8PNCkFNx32v8Y=" w:salt="mhmqQoNL3AFiPslkGM+6B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1F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D5F25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126F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19FD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D78CE"/>
    <w:rsid w:val="004E01F9"/>
    <w:rsid w:val="004E2074"/>
    <w:rsid w:val="004E2A91"/>
    <w:rsid w:val="004E458F"/>
    <w:rsid w:val="004F184D"/>
    <w:rsid w:val="004F293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6242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29C4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7E1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117F"/>
    <w:rsid w:val="00D7267B"/>
    <w:rsid w:val="00D75613"/>
    <w:rsid w:val="00D772E3"/>
    <w:rsid w:val="00D77412"/>
    <w:rsid w:val="00D77C9B"/>
    <w:rsid w:val="00D77FC3"/>
    <w:rsid w:val="00D8083C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3799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1790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E2FD9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611F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5EA8CB4-A902-41AE-A6E6-55BFF8B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PTS</cp:lastModifiedBy>
  <cp:revision>3</cp:revision>
  <cp:lastPrinted>2019-02-21T09:51:00Z</cp:lastPrinted>
  <dcterms:created xsi:type="dcterms:W3CDTF">2019-03-11T11:04:00Z</dcterms:created>
  <dcterms:modified xsi:type="dcterms:W3CDTF">2019-03-11T12:43:00Z</dcterms:modified>
</cp:coreProperties>
</file>